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B32" w:rsidRDefault="00302B32" w:rsidP="00302B3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02B32">
        <w:rPr>
          <w:rFonts w:ascii="Times New Roman" w:hAnsi="Times New Roman" w:cs="Times New Roman"/>
          <w:sz w:val="28"/>
          <w:szCs w:val="28"/>
        </w:rPr>
        <w:t>Размещение информации о среднемесячной заработной плате руководителей, их заместителей и главных бухгалтеров организаций</w:t>
      </w:r>
      <w:r>
        <w:rPr>
          <w:rFonts w:ascii="Times New Roman" w:hAnsi="Times New Roman" w:cs="Times New Roman"/>
          <w:sz w:val="28"/>
          <w:szCs w:val="28"/>
        </w:rPr>
        <w:t>, подведомственных Управлению делами Правительства Ленинградской области, в соответствии со ст. 349.5 Трудового кодекса Российской Федерации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678"/>
        <w:gridCol w:w="4253"/>
        <w:gridCol w:w="1701"/>
        <w:gridCol w:w="1559"/>
        <w:gridCol w:w="1559"/>
        <w:gridCol w:w="2126"/>
      </w:tblGrid>
      <w:tr w:rsidR="00CC6E5F" w:rsidTr="00F548F9">
        <w:trPr>
          <w:trHeight w:val="380"/>
        </w:trPr>
        <w:tc>
          <w:tcPr>
            <w:tcW w:w="4678" w:type="dxa"/>
            <w:vMerge w:val="restart"/>
            <w:shd w:val="clear" w:color="auto" w:fill="F2F2F2" w:themeFill="background1" w:themeFillShade="F2"/>
            <w:vAlign w:val="center"/>
          </w:tcPr>
          <w:p w:rsidR="00CC6E5F" w:rsidRDefault="00CC6E5F" w:rsidP="00B86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253" w:type="dxa"/>
            <w:vMerge w:val="restart"/>
            <w:shd w:val="clear" w:color="auto" w:fill="F2F2F2" w:themeFill="background1" w:themeFillShade="F2"/>
            <w:vAlign w:val="center"/>
          </w:tcPr>
          <w:p w:rsidR="00CC6E5F" w:rsidRDefault="00CC6E5F" w:rsidP="00B86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6945" w:type="dxa"/>
            <w:gridSpan w:val="4"/>
            <w:shd w:val="clear" w:color="auto" w:fill="F2F2F2" w:themeFill="background1" w:themeFillShade="F2"/>
            <w:vAlign w:val="center"/>
          </w:tcPr>
          <w:p w:rsidR="00CC6E5F" w:rsidRDefault="00CC6E5F" w:rsidP="00B86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02B32">
              <w:rPr>
                <w:rFonts w:ascii="Times New Roman" w:hAnsi="Times New Roman" w:cs="Times New Roman"/>
                <w:sz w:val="28"/>
                <w:szCs w:val="28"/>
              </w:rPr>
              <w:t>реднемесячн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02B32">
              <w:rPr>
                <w:rFonts w:ascii="Times New Roman" w:hAnsi="Times New Roman" w:cs="Times New Roman"/>
                <w:sz w:val="28"/>
                <w:szCs w:val="28"/>
              </w:rPr>
              <w:t xml:space="preserve"> заработн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02B32">
              <w:rPr>
                <w:rFonts w:ascii="Times New Roman" w:hAnsi="Times New Roman" w:cs="Times New Roman"/>
                <w:sz w:val="28"/>
                <w:szCs w:val="28"/>
              </w:rPr>
              <w:t xml:space="preserve"> плат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а, руб.</w:t>
            </w:r>
          </w:p>
        </w:tc>
      </w:tr>
      <w:tr w:rsidR="00CC6E5F" w:rsidTr="00415B0D">
        <w:trPr>
          <w:trHeight w:val="177"/>
        </w:trPr>
        <w:tc>
          <w:tcPr>
            <w:tcW w:w="4678" w:type="dxa"/>
            <w:vMerge/>
            <w:shd w:val="clear" w:color="auto" w:fill="F2F2F2" w:themeFill="background1" w:themeFillShade="F2"/>
          </w:tcPr>
          <w:p w:rsidR="00CC6E5F" w:rsidRDefault="00CC6E5F" w:rsidP="00302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  <w:shd w:val="clear" w:color="auto" w:fill="F2F2F2" w:themeFill="background1" w:themeFillShade="F2"/>
          </w:tcPr>
          <w:p w:rsidR="00CC6E5F" w:rsidRDefault="00CC6E5F" w:rsidP="00302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C6E5F" w:rsidRDefault="00CC6E5F" w:rsidP="00165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65A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118" w:type="dxa"/>
            <w:gridSpan w:val="2"/>
            <w:shd w:val="clear" w:color="auto" w:fill="F2F2F2" w:themeFill="background1" w:themeFillShade="F2"/>
            <w:vAlign w:val="center"/>
          </w:tcPr>
          <w:p w:rsidR="00CC6E5F" w:rsidRDefault="00CC6E5F" w:rsidP="00165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65A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CC6E5F" w:rsidRDefault="00CC6E5F" w:rsidP="00165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65A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CC6E5F" w:rsidRPr="00714C84" w:rsidTr="00F548F9">
        <w:trPr>
          <w:trHeight w:val="785"/>
        </w:trPr>
        <w:tc>
          <w:tcPr>
            <w:tcW w:w="15876" w:type="dxa"/>
            <w:gridSpan w:val="6"/>
          </w:tcPr>
          <w:p w:rsidR="00CC6E5F" w:rsidRPr="00714C84" w:rsidRDefault="00CC6E5F" w:rsidP="00302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C84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Государственное бюджетное учреждение «Автобаза Правительства Ленинградской области» (с 2021 года – правопреемник ГУП)</w:t>
            </w:r>
          </w:p>
          <w:p w:rsidR="00CC6E5F" w:rsidRPr="00714C84" w:rsidRDefault="00CC6E5F" w:rsidP="00302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C84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Государственное унитарное предприятие «Автобаза Правительства Ленинградской области» (до 2021 года)</w:t>
            </w:r>
          </w:p>
        </w:tc>
      </w:tr>
      <w:tr w:rsidR="00CC6E5F" w:rsidRPr="00B862DD" w:rsidTr="00415B0D">
        <w:tc>
          <w:tcPr>
            <w:tcW w:w="4678" w:type="dxa"/>
            <w:vAlign w:val="center"/>
            <w:hideMark/>
          </w:tcPr>
          <w:p w:rsidR="00CC6E5F" w:rsidRPr="00302B32" w:rsidRDefault="00CC6E5F" w:rsidP="0051436E">
            <w:pPr>
              <w:spacing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4253" w:type="dxa"/>
            <w:vAlign w:val="center"/>
            <w:hideMark/>
          </w:tcPr>
          <w:p w:rsidR="00CC6E5F" w:rsidRPr="00302B32" w:rsidRDefault="00CC6E5F" w:rsidP="00B862DD">
            <w:pPr>
              <w:spacing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2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Плавский</w:t>
            </w:r>
            <w:proofErr w:type="spellEnd"/>
            <w:r w:rsidRPr="00302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 Антонович</w:t>
            </w:r>
          </w:p>
        </w:tc>
        <w:tc>
          <w:tcPr>
            <w:tcW w:w="1701" w:type="dxa"/>
            <w:vAlign w:val="center"/>
            <w:hideMark/>
          </w:tcPr>
          <w:p w:rsidR="00CC6E5F" w:rsidRPr="00B862DD" w:rsidRDefault="00165A4F" w:rsidP="00B862DD">
            <w:pPr>
              <w:spacing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203 597,58</w:t>
            </w:r>
            <w:r w:rsidRPr="00F77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*</w:t>
            </w:r>
          </w:p>
        </w:tc>
        <w:tc>
          <w:tcPr>
            <w:tcW w:w="3118" w:type="dxa"/>
            <w:gridSpan w:val="2"/>
            <w:vAlign w:val="center"/>
          </w:tcPr>
          <w:p w:rsidR="00CC6E5F" w:rsidRPr="00302B32" w:rsidRDefault="00165A4F" w:rsidP="00165A4F">
            <w:pPr>
              <w:spacing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Pr="00F77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C6E5F" w:rsidRDefault="00165A4F" w:rsidP="00B862DD">
            <w:pPr>
              <w:spacing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187E47" w:rsidRPr="00B862DD" w:rsidTr="00415B0D">
        <w:tc>
          <w:tcPr>
            <w:tcW w:w="4678" w:type="dxa"/>
            <w:vAlign w:val="center"/>
          </w:tcPr>
          <w:p w:rsidR="00187E47" w:rsidRPr="00302B32" w:rsidRDefault="00187E47" w:rsidP="0051436E">
            <w:pPr>
              <w:spacing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4253" w:type="dxa"/>
            <w:vAlign w:val="center"/>
          </w:tcPr>
          <w:p w:rsidR="00187E47" w:rsidRPr="00302B32" w:rsidRDefault="00187E47" w:rsidP="00B862DD">
            <w:pPr>
              <w:spacing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Станкевич Олег Петрович</w:t>
            </w:r>
          </w:p>
        </w:tc>
        <w:tc>
          <w:tcPr>
            <w:tcW w:w="1701" w:type="dxa"/>
            <w:vAlign w:val="center"/>
          </w:tcPr>
          <w:p w:rsidR="00187E47" w:rsidRDefault="00187E47" w:rsidP="00B862DD">
            <w:pPr>
              <w:spacing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118" w:type="dxa"/>
            <w:gridSpan w:val="2"/>
            <w:vAlign w:val="center"/>
          </w:tcPr>
          <w:p w:rsidR="00187E47" w:rsidRDefault="00165A4F" w:rsidP="00B862DD">
            <w:pPr>
              <w:spacing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258 873,07</w:t>
            </w:r>
          </w:p>
        </w:tc>
        <w:tc>
          <w:tcPr>
            <w:tcW w:w="2126" w:type="dxa"/>
          </w:tcPr>
          <w:p w:rsidR="00187E47" w:rsidRDefault="00165A4F" w:rsidP="00B862DD">
            <w:pPr>
              <w:spacing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311 280,89</w:t>
            </w:r>
          </w:p>
        </w:tc>
      </w:tr>
      <w:tr w:rsidR="00165A4F" w:rsidRPr="00B862DD" w:rsidTr="00415B0D">
        <w:tc>
          <w:tcPr>
            <w:tcW w:w="4678" w:type="dxa"/>
            <w:vAlign w:val="center"/>
            <w:hideMark/>
          </w:tcPr>
          <w:p w:rsidR="00165A4F" w:rsidRPr="00302B32" w:rsidRDefault="00165A4F" w:rsidP="0051436E">
            <w:pPr>
              <w:spacing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техническим вопросам</w:t>
            </w:r>
          </w:p>
        </w:tc>
        <w:tc>
          <w:tcPr>
            <w:tcW w:w="4253" w:type="dxa"/>
            <w:vAlign w:val="center"/>
            <w:hideMark/>
          </w:tcPr>
          <w:p w:rsidR="00165A4F" w:rsidRPr="00302B32" w:rsidRDefault="00165A4F" w:rsidP="00B862DD">
            <w:pPr>
              <w:spacing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Назаров Артем Альбертович</w:t>
            </w:r>
          </w:p>
        </w:tc>
        <w:tc>
          <w:tcPr>
            <w:tcW w:w="1701" w:type="dxa"/>
            <w:vAlign w:val="center"/>
            <w:hideMark/>
          </w:tcPr>
          <w:p w:rsidR="00165A4F" w:rsidRDefault="00165A4F" w:rsidP="005650C6">
            <w:pPr>
              <w:spacing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7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206 402,71</w:t>
            </w:r>
            <w:r w:rsidRPr="00F77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**</w:t>
            </w:r>
          </w:p>
        </w:tc>
        <w:tc>
          <w:tcPr>
            <w:tcW w:w="3118" w:type="dxa"/>
            <w:gridSpan w:val="2"/>
            <w:vAlign w:val="center"/>
          </w:tcPr>
          <w:p w:rsidR="00165A4F" w:rsidRDefault="00165A4F" w:rsidP="003A3388">
            <w:pPr>
              <w:spacing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213 045,89</w:t>
            </w:r>
          </w:p>
        </w:tc>
        <w:tc>
          <w:tcPr>
            <w:tcW w:w="2126" w:type="dxa"/>
            <w:vAlign w:val="center"/>
          </w:tcPr>
          <w:p w:rsidR="00165A4F" w:rsidRDefault="00165A4F" w:rsidP="00210CF9">
            <w:pPr>
              <w:spacing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232 784,80</w:t>
            </w:r>
          </w:p>
        </w:tc>
      </w:tr>
      <w:tr w:rsidR="00165A4F" w:rsidRPr="00B862DD" w:rsidTr="00415B0D">
        <w:tc>
          <w:tcPr>
            <w:tcW w:w="4678" w:type="dxa"/>
            <w:vAlign w:val="center"/>
            <w:hideMark/>
          </w:tcPr>
          <w:p w:rsidR="00165A4F" w:rsidRPr="00302B32" w:rsidRDefault="00165A4F" w:rsidP="0051436E">
            <w:pPr>
              <w:spacing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4253" w:type="dxa"/>
            <w:vAlign w:val="center"/>
            <w:hideMark/>
          </w:tcPr>
          <w:p w:rsidR="00165A4F" w:rsidRPr="00302B32" w:rsidRDefault="00165A4F" w:rsidP="00B862DD">
            <w:pPr>
              <w:spacing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2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Бутузова</w:t>
            </w:r>
            <w:proofErr w:type="spellEnd"/>
            <w:r w:rsidRPr="00302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Вера Евгеньевна</w:t>
            </w:r>
          </w:p>
        </w:tc>
        <w:tc>
          <w:tcPr>
            <w:tcW w:w="1701" w:type="dxa"/>
            <w:vAlign w:val="center"/>
            <w:hideMark/>
          </w:tcPr>
          <w:p w:rsidR="00165A4F" w:rsidRPr="00B862DD" w:rsidRDefault="00165A4F" w:rsidP="00B862DD">
            <w:pPr>
              <w:spacing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7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196 026,68</w:t>
            </w:r>
          </w:p>
        </w:tc>
        <w:tc>
          <w:tcPr>
            <w:tcW w:w="3118" w:type="dxa"/>
            <w:gridSpan w:val="2"/>
            <w:vAlign w:val="center"/>
          </w:tcPr>
          <w:p w:rsidR="00165A4F" w:rsidRPr="00302B32" w:rsidRDefault="00165A4F" w:rsidP="00B862DD">
            <w:pPr>
              <w:spacing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214 480,56</w:t>
            </w:r>
          </w:p>
        </w:tc>
        <w:tc>
          <w:tcPr>
            <w:tcW w:w="2126" w:type="dxa"/>
            <w:vAlign w:val="center"/>
          </w:tcPr>
          <w:p w:rsidR="00165A4F" w:rsidRDefault="00165A4F" w:rsidP="00210CF9">
            <w:pPr>
              <w:spacing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236 518,60</w:t>
            </w:r>
          </w:p>
        </w:tc>
      </w:tr>
      <w:tr w:rsidR="00165A4F" w:rsidRPr="00B862DD" w:rsidTr="00F548F9">
        <w:trPr>
          <w:trHeight w:val="393"/>
        </w:trPr>
        <w:tc>
          <w:tcPr>
            <w:tcW w:w="15876" w:type="dxa"/>
            <w:gridSpan w:val="6"/>
          </w:tcPr>
          <w:p w:rsidR="00165A4F" w:rsidRDefault="00165A4F" w:rsidP="00187E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Ленинградское областное государственное бюджетное учреждение «Недвижимость» (с 2024 года – правопреемник ГУП) </w:t>
            </w:r>
            <w:r w:rsidRPr="00714C84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Государственное унитарное предприятие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«Недвижимость» (до 01.10.2024)</w:t>
            </w:r>
          </w:p>
        </w:tc>
      </w:tr>
      <w:tr w:rsidR="00415B0D" w:rsidRPr="00B862DD" w:rsidTr="00415B0D">
        <w:trPr>
          <w:trHeight w:val="351"/>
        </w:trPr>
        <w:tc>
          <w:tcPr>
            <w:tcW w:w="4678" w:type="dxa"/>
            <w:vAlign w:val="center"/>
          </w:tcPr>
          <w:p w:rsidR="00415B0D" w:rsidRDefault="00415B0D" w:rsidP="00514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415B0D" w:rsidRDefault="00415B0D" w:rsidP="00514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15B0D" w:rsidRPr="00F77287" w:rsidRDefault="00415B0D" w:rsidP="00514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15B0D" w:rsidRPr="00B862DD" w:rsidRDefault="00415B0D" w:rsidP="00514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F9">
              <w:rPr>
                <w:rFonts w:ascii="Times New Roman" w:hAnsi="Times New Roman" w:cs="Times New Roman"/>
                <w:b/>
                <w:sz w:val="24"/>
                <w:szCs w:val="28"/>
              </w:rPr>
              <w:t>до 01.10.2024</w:t>
            </w:r>
          </w:p>
        </w:tc>
        <w:tc>
          <w:tcPr>
            <w:tcW w:w="1559" w:type="dxa"/>
            <w:vAlign w:val="center"/>
          </w:tcPr>
          <w:p w:rsidR="00415B0D" w:rsidRPr="00B862DD" w:rsidRDefault="00415B0D" w:rsidP="00514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F9">
              <w:rPr>
                <w:rFonts w:ascii="Times New Roman" w:hAnsi="Times New Roman" w:cs="Times New Roman"/>
                <w:b/>
                <w:sz w:val="24"/>
                <w:szCs w:val="28"/>
              </w:rPr>
              <w:t>с 01.10.2024</w:t>
            </w:r>
          </w:p>
        </w:tc>
        <w:tc>
          <w:tcPr>
            <w:tcW w:w="2126" w:type="dxa"/>
          </w:tcPr>
          <w:p w:rsidR="00415B0D" w:rsidRDefault="00415B0D" w:rsidP="0000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B0D" w:rsidRPr="00B862DD" w:rsidTr="00415B0D">
        <w:trPr>
          <w:trHeight w:val="351"/>
        </w:trPr>
        <w:tc>
          <w:tcPr>
            <w:tcW w:w="4678" w:type="dxa"/>
            <w:vAlign w:val="center"/>
          </w:tcPr>
          <w:p w:rsidR="00415B0D" w:rsidRPr="00B862DD" w:rsidRDefault="00415B0D" w:rsidP="00514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253" w:type="dxa"/>
            <w:vAlign w:val="center"/>
          </w:tcPr>
          <w:p w:rsidR="00415B0D" w:rsidRPr="00B862DD" w:rsidRDefault="00415B0D" w:rsidP="00514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Клочко Александр Дмитриевич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5B0D" w:rsidRPr="00B862DD" w:rsidRDefault="00415B0D" w:rsidP="00514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287">
              <w:rPr>
                <w:rFonts w:ascii="Times New Roman" w:hAnsi="Times New Roman" w:cs="Times New Roman"/>
                <w:sz w:val="28"/>
                <w:szCs w:val="28"/>
              </w:rPr>
              <w:t>213 724,95</w:t>
            </w:r>
          </w:p>
        </w:tc>
        <w:tc>
          <w:tcPr>
            <w:tcW w:w="1559" w:type="dxa"/>
            <w:vAlign w:val="center"/>
          </w:tcPr>
          <w:p w:rsidR="00415B0D" w:rsidRPr="00B862DD" w:rsidRDefault="00415B0D" w:rsidP="00514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239 898,28</w:t>
            </w:r>
          </w:p>
        </w:tc>
        <w:tc>
          <w:tcPr>
            <w:tcW w:w="1559" w:type="dxa"/>
          </w:tcPr>
          <w:p w:rsidR="00415B0D" w:rsidRDefault="00415B0D" w:rsidP="00CD1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253 822,16</w:t>
            </w:r>
          </w:p>
        </w:tc>
        <w:tc>
          <w:tcPr>
            <w:tcW w:w="2126" w:type="dxa"/>
          </w:tcPr>
          <w:p w:rsidR="00415B0D" w:rsidRDefault="00415B0D" w:rsidP="0000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299 540,61</w:t>
            </w:r>
          </w:p>
        </w:tc>
      </w:tr>
      <w:tr w:rsidR="00415B0D" w:rsidRPr="00B862DD" w:rsidTr="00415B0D">
        <w:trPr>
          <w:trHeight w:val="393"/>
        </w:trPr>
        <w:tc>
          <w:tcPr>
            <w:tcW w:w="4678" w:type="dxa"/>
            <w:vMerge w:val="restart"/>
            <w:vAlign w:val="center"/>
          </w:tcPr>
          <w:p w:rsidR="00415B0D" w:rsidRDefault="00415B0D" w:rsidP="00514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4253" w:type="dxa"/>
            <w:vAlign w:val="center"/>
          </w:tcPr>
          <w:p w:rsidR="00415B0D" w:rsidRDefault="00415B0D" w:rsidP="00514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7D1D">
              <w:rPr>
                <w:rFonts w:ascii="Times New Roman" w:hAnsi="Times New Roman" w:cs="Times New Roman"/>
                <w:sz w:val="28"/>
                <w:szCs w:val="28"/>
              </w:rPr>
              <w:t>Корпакова</w:t>
            </w:r>
            <w:proofErr w:type="spellEnd"/>
            <w:r w:rsidRPr="00127D1D">
              <w:rPr>
                <w:rFonts w:ascii="Times New Roman" w:hAnsi="Times New Roman" w:cs="Times New Roman"/>
                <w:sz w:val="28"/>
                <w:szCs w:val="28"/>
              </w:rPr>
              <w:t xml:space="preserve"> Наталья Федоровна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5B0D" w:rsidRPr="00B862DD" w:rsidRDefault="00415B0D" w:rsidP="00514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287">
              <w:rPr>
                <w:rFonts w:ascii="Times New Roman" w:hAnsi="Times New Roman" w:cs="Times New Roman"/>
                <w:sz w:val="28"/>
                <w:szCs w:val="28"/>
              </w:rPr>
              <w:t>172 666,35</w:t>
            </w:r>
            <w:r w:rsidRPr="00F77287">
              <w:rPr>
                <w:rFonts w:ascii="Times New Roman" w:hAnsi="Times New Roman" w:cs="Times New Roman"/>
                <w:szCs w:val="28"/>
                <w:vertAlign w:val="superscript"/>
              </w:rPr>
              <w:t>***</w:t>
            </w:r>
          </w:p>
        </w:tc>
        <w:tc>
          <w:tcPr>
            <w:tcW w:w="1559" w:type="dxa"/>
          </w:tcPr>
          <w:p w:rsidR="00415B0D" w:rsidRDefault="00415B0D" w:rsidP="005E6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F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559" w:type="dxa"/>
          </w:tcPr>
          <w:p w:rsidR="00415B0D" w:rsidRDefault="00415B0D" w:rsidP="005E6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2126" w:type="dxa"/>
            <w:shd w:val="clear" w:color="auto" w:fill="auto"/>
          </w:tcPr>
          <w:p w:rsidR="00415B0D" w:rsidRDefault="00415B0D" w:rsidP="0000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B0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415B0D" w:rsidRPr="00B862DD" w:rsidTr="00415B0D">
        <w:trPr>
          <w:trHeight w:val="393"/>
        </w:trPr>
        <w:tc>
          <w:tcPr>
            <w:tcW w:w="4678" w:type="dxa"/>
            <w:vMerge/>
            <w:vAlign w:val="center"/>
          </w:tcPr>
          <w:p w:rsidR="00415B0D" w:rsidRDefault="00415B0D" w:rsidP="00514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415B0D" w:rsidRPr="00127D1D" w:rsidRDefault="00415B0D" w:rsidP="00514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287">
              <w:rPr>
                <w:rFonts w:ascii="Times New Roman" w:hAnsi="Times New Roman" w:cs="Times New Roman"/>
                <w:sz w:val="28"/>
                <w:szCs w:val="28"/>
              </w:rPr>
              <w:t>Ильюхин</w:t>
            </w:r>
            <w:proofErr w:type="spellEnd"/>
            <w:r w:rsidRPr="00F77287">
              <w:rPr>
                <w:rFonts w:ascii="Times New Roman" w:hAnsi="Times New Roman" w:cs="Times New Roman"/>
                <w:sz w:val="28"/>
                <w:szCs w:val="28"/>
              </w:rPr>
              <w:t xml:space="preserve"> Игорь Васильевич</w:t>
            </w:r>
          </w:p>
        </w:tc>
        <w:tc>
          <w:tcPr>
            <w:tcW w:w="1701" w:type="dxa"/>
            <w:shd w:val="clear" w:color="auto" w:fill="auto"/>
          </w:tcPr>
          <w:p w:rsidR="00415B0D" w:rsidRDefault="00415B0D" w:rsidP="005650C6">
            <w:pPr>
              <w:jc w:val="center"/>
            </w:pPr>
            <w:r w:rsidRPr="00F77287">
              <w:rPr>
                <w:rFonts w:ascii="Times New Roman" w:hAnsi="Times New Roman" w:cs="Times New Roman"/>
                <w:sz w:val="28"/>
                <w:szCs w:val="28"/>
              </w:rPr>
              <w:t>197 170,73</w:t>
            </w:r>
          </w:p>
        </w:tc>
        <w:tc>
          <w:tcPr>
            <w:tcW w:w="1559" w:type="dxa"/>
          </w:tcPr>
          <w:p w:rsidR="00415B0D" w:rsidRPr="00F77287" w:rsidRDefault="00415B0D" w:rsidP="00496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217 986,92</w:t>
            </w:r>
          </w:p>
        </w:tc>
        <w:tc>
          <w:tcPr>
            <w:tcW w:w="1559" w:type="dxa"/>
          </w:tcPr>
          <w:p w:rsidR="00415B0D" w:rsidRPr="00F77287" w:rsidRDefault="00415B0D" w:rsidP="00496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214 035,40</w:t>
            </w:r>
          </w:p>
        </w:tc>
        <w:tc>
          <w:tcPr>
            <w:tcW w:w="2126" w:type="dxa"/>
            <w:shd w:val="clear" w:color="auto" w:fill="auto"/>
          </w:tcPr>
          <w:p w:rsidR="00415B0D" w:rsidRPr="00F77287" w:rsidRDefault="00415B0D" w:rsidP="0000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241 624,10</w:t>
            </w:r>
          </w:p>
        </w:tc>
      </w:tr>
      <w:tr w:rsidR="00415B0D" w:rsidRPr="00B862DD" w:rsidTr="00415B0D">
        <w:trPr>
          <w:trHeight w:val="393"/>
        </w:trPr>
        <w:tc>
          <w:tcPr>
            <w:tcW w:w="4678" w:type="dxa"/>
            <w:vMerge/>
            <w:vAlign w:val="center"/>
          </w:tcPr>
          <w:p w:rsidR="00415B0D" w:rsidRDefault="00415B0D" w:rsidP="00514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415B0D" w:rsidRPr="00127D1D" w:rsidRDefault="00415B0D" w:rsidP="00514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Золотов Сергей Сергеевич</w:t>
            </w:r>
          </w:p>
        </w:tc>
        <w:tc>
          <w:tcPr>
            <w:tcW w:w="1701" w:type="dxa"/>
            <w:shd w:val="clear" w:color="auto" w:fill="auto"/>
          </w:tcPr>
          <w:p w:rsidR="00415B0D" w:rsidRDefault="00415B0D" w:rsidP="005650C6">
            <w:pPr>
              <w:jc w:val="center"/>
            </w:pPr>
            <w:r w:rsidRPr="00F77287">
              <w:rPr>
                <w:rFonts w:ascii="Times New Roman" w:hAnsi="Times New Roman" w:cs="Times New Roman"/>
                <w:sz w:val="28"/>
                <w:szCs w:val="28"/>
              </w:rPr>
              <w:t>176 665,61</w:t>
            </w:r>
          </w:p>
        </w:tc>
        <w:tc>
          <w:tcPr>
            <w:tcW w:w="1559" w:type="dxa"/>
          </w:tcPr>
          <w:p w:rsidR="00415B0D" w:rsidRPr="00F77287" w:rsidRDefault="00415B0D" w:rsidP="008E0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222 007,35</w:t>
            </w:r>
          </w:p>
        </w:tc>
        <w:tc>
          <w:tcPr>
            <w:tcW w:w="1559" w:type="dxa"/>
          </w:tcPr>
          <w:p w:rsidR="00415B0D" w:rsidRPr="00F77287" w:rsidRDefault="00415B0D" w:rsidP="008E0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212 260,64</w:t>
            </w:r>
          </w:p>
        </w:tc>
        <w:tc>
          <w:tcPr>
            <w:tcW w:w="2126" w:type="dxa"/>
            <w:shd w:val="clear" w:color="auto" w:fill="auto"/>
          </w:tcPr>
          <w:p w:rsidR="00415B0D" w:rsidRPr="00F77287" w:rsidRDefault="00415B0D" w:rsidP="0000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248 852,74</w:t>
            </w:r>
          </w:p>
        </w:tc>
      </w:tr>
      <w:tr w:rsidR="00415B0D" w:rsidRPr="00B862DD" w:rsidTr="00415B0D">
        <w:trPr>
          <w:trHeight w:val="153"/>
        </w:trPr>
        <w:tc>
          <w:tcPr>
            <w:tcW w:w="4678" w:type="dxa"/>
            <w:vAlign w:val="center"/>
          </w:tcPr>
          <w:p w:rsidR="00415B0D" w:rsidRDefault="00415B0D" w:rsidP="00514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253" w:type="dxa"/>
            <w:vAlign w:val="center"/>
          </w:tcPr>
          <w:p w:rsidR="00415B0D" w:rsidRDefault="00415B0D" w:rsidP="00514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7D1D">
              <w:rPr>
                <w:rFonts w:ascii="Times New Roman" w:hAnsi="Times New Roman" w:cs="Times New Roman"/>
                <w:sz w:val="28"/>
                <w:szCs w:val="28"/>
              </w:rPr>
              <w:t>Шаповалова</w:t>
            </w:r>
            <w:proofErr w:type="spellEnd"/>
            <w:r w:rsidRPr="00127D1D">
              <w:rPr>
                <w:rFonts w:ascii="Times New Roman" w:hAnsi="Times New Roman" w:cs="Times New Roman"/>
                <w:sz w:val="28"/>
                <w:szCs w:val="28"/>
              </w:rPr>
              <w:t xml:space="preserve"> Ольга Петровна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5B0D" w:rsidRDefault="00415B0D" w:rsidP="0056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287">
              <w:rPr>
                <w:rFonts w:ascii="Times New Roman" w:hAnsi="Times New Roman" w:cs="Times New Roman"/>
                <w:sz w:val="28"/>
                <w:szCs w:val="28"/>
              </w:rPr>
              <w:t>190 587,39</w:t>
            </w:r>
          </w:p>
        </w:tc>
        <w:tc>
          <w:tcPr>
            <w:tcW w:w="1559" w:type="dxa"/>
          </w:tcPr>
          <w:p w:rsidR="00415B0D" w:rsidRDefault="00415B0D" w:rsidP="001D5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217 358,26</w:t>
            </w:r>
          </w:p>
        </w:tc>
        <w:tc>
          <w:tcPr>
            <w:tcW w:w="1559" w:type="dxa"/>
          </w:tcPr>
          <w:p w:rsidR="00415B0D" w:rsidRDefault="00415B0D" w:rsidP="001D5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213 642,22</w:t>
            </w:r>
          </w:p>
        </w:tc>
        <w:tc>
          <w:tcPr>
            <w:tcW w:w="2126" w:type="dxa"/>
            <w:shd w:val="clear" w:color="auto" w:fill="auto"/>
          </w:tcPr>
          <w:p w:rsidR="00415B0D" w:rsidRDefault="00415B0D" w:rsidP="0000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241 246,28</w:t>
            </w:r>
          </w:p>
        </w:tc>
      </w:tr>
    </w:tbl>
    <w:p w:rsidR="00F77287" w:rsidRDefault="00F77287" w:rsidP="00F772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proofErr w:type="gramStart"/>
      <w:r>
        <w:rPr>
          <w:rFonts w:ascii="Times New Roman" w:hAnsi="Times New Roman" w:cs="Times New Roman"/>
          <w:sz w:val="28"/>
          <w:szCs w:val="28"/>
        </w:rPr>
        <w:t>Уволен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августе 2023 года.</w:t>
      </w:r>
    </w:p>
    <w:p w:rsidR="00F77287" w:rsidRPr="00FA4E2A" w:rsidRDefault="00F77287" w:rsidP="00F772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**Осуществлял временное исполнение обязанностей директора. </w:t>
      </w:r>
    </w:p>
    <w:p w:rsidR="00302B32" w:rsidRPr="00302B32" w:rsidRDefault="00F77287" w:rsidP="00302B3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>Уволена в мае 2023 года.</w:t>
      </w:r>
      <w:proofErr w:type="gramEnd"/>
      <w:r w:rsidR="00187E4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02B32" w:rsidRPr="00302B32" w:rsidSect="00F77287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AC9"/>
    <w:rsid w:val="000A5820"/>
    <w:rsid w:val="00127D1D"/>
    <w:rsid w:val="00165A4F"/>
    <w:rsid w:val="00187E47"/>
    <w:rsid w:val="00210CF9"/>
    <w:rsid w:val="002121AF"/>
    <w:rsid w:val="00302B32"/>
    <w:rsid w:val="00347DE5"/>
    <w:rsid w:val="003C1ACB"/>
    <w:rsid w:val="00415B0D"/>
    <w:rsid w:val="0045143D"/>
    <w:rsid w:val="0051436E"/>
    <w:rsid w:val="00576B2A"/>
    <w:rsid w:val="00650AC9"/>
    <w:rsid w:val="00714C84"/>
    <w:rsid w:val="00720587"/>
    <w:rsid w:val="007709F3"/>
    <w:rsid w:val="00973E6D"/>
    <w:rsid w:val="009A28F4"/>
    <w:rsid w:val="009E38EB"/>
    <w:rsid w:val="00B062B7"/>
    <w:rsid w:val="00B862DD"/>
    <w:rsid w:val="00CC6E5F"/>
    <w:rsid w:val="00D54DE3"/>
    <w:rsid w:val="00F548F9"/>
    <w:rsid w:val="00F7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02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02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Владимировна Маслова</dc:creator>
  <cp:lastModifiedBy>Александр Александрович Васюков</cp:lastModifiedBy>
  <cp:revision>2</cp:revision>
  <dcterms:created xsi:type="dcterms:W3CDTF">2026-05-15T12:17:00Z</dcterms:created>
  <dcterms:modified xsi:type="dcterms:W3CDTF">2026-05-15T12:17:00Z</dcterms:modified>
</cp:coreProperties>
</file>