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2" w:rsidRDefault="00302B32" w:rsidP="00302B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B32">
        <w:rPr>
          <w:rFonts w:ascii="Times New Roman" w:hAnsi="Times New Roman" w:cs="Times New Roman"/>
          <w:sz w:val="28"/>
          <w:szCs w:val="28"/>
        </w:rPr>
        <w:t>Размещение информации о среднемесячной заработной плате руководителей, их заместителей и главных бухгалтеров организаций</w:t>
      </w:r>
      <w:r>
        <w:rPr>
          <w:rFonts w:ascii="Times New Roman" w:hAnsi="Times New Roman" w:cs="Times New Roman"/>
          <w:sz w:val="28"/>
          <w:szCs w:val="28"/>
        </w:rPr>
        <w:t>, подведомственных Управлению делами Правительства Ленинградской области, в соответствии со ст. 349.5 Трудового кодекса Российской Федерации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4253"/>
        <w:gridCol w:w="1984"/>
        <w:gridCol w:w="1701"/>
        <w:gridCol w:w="1701"/>
        <w:gridCol w:w="1559"/>
      </w:tblGrid>
      <w:tr w:rsidR="00CC6E5F" w:rsidTr="00F548F9">
        <w:trPr>
          <w:trHeight w:val="380"/>
        </w:trPr>
        <w:tc>
          <w:tcPr>
            <w:tcW w:w="4678" w:type="dxa"/>
            <w:vMerge w:val="restart"/>
            <w:shd w:val="clear" w:color="auto" w:fill="F2F2F2" w:themeFill="background1" w:themeFillShade="F2"/>
            <w:vAlign w:val="center"/>
          </w:tcPr>
          <w:p w:rsidR="00CC6E5F" w:rsidRDefault="00CC6E5F" w:rsidP="00B8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CC6E5F" w:rsidRDefault="00CC6E5F" w:rsidP="00B8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5" w:type="dxa"/>
            <w:gridSpan w:val="4"/>
            <w:shd w:val="clear" w:color="auto" w:fill="F2F2F2" w:themeFill="background1" w:themeFillShade="F2"/>
            <w:vAlign w:val="center"/>
          </w:tcPr>
          <w:p w:rsidR="00CC6E5F" w:rsidRDefault="00CC6E5F" w:rsidP="00B8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2B32">
              <w:rPr>
                <w:rFonts w:ascii="Times New Roman" w:hAnsi="Times New Roman" w:cs="Times New Roman"/>
                <w:sz w:val="28"/>
                <w:szCs w:val="28"/>
              </w:rPr>
              <w:t>реднемесячн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02B32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02B32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руб.</w:t>
            </w:r>
          </w:p>
        </w:tc>
      </w:tr>
      <w:tr w:rsidR="00CC6E5F" w:rsidTr="00F548F9">
        <w:trPr>
          <w:trHeight w:val="177"/>
        </w:trPr>
        <w:tc>
          <w:tcPr>
            <w:tcW w:w="4678" w:type="dxa"/>
            <w:vMerge/>
            <w:shd w:val="clear" w:color="auto" w:fill="F2F2F2" w:themeFill="background1" w:themeFillShade="F2"/>
          </w:tcPr>
          <w:p w:rsidR="00CC6E5F" w:rsidRDefault="00CC6E5F" w:rsidP="00302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F2F2F2" w:themeFill="background1" w:themeFillShade="F2"/>
          </w:tcPr>
          <w:p w:rsidR="00CC6E5F" w:rsidRDefault="00CC6E5F" w:rsidP="00302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C6E5F" w:rsidRDefault="00CC6E5F" w:rsidP="0018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6E5F" w:rsidRDefault="00CC6E5F" w:rsidP="0018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:rsidR="00CC6E5F" w:rsidRDefault="00CC6E5F" w:rsidP="0018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6E5F" w:rsidRPr="00714C84" w:rsidTr="00F548F9">
        <w:trPr>
          <w:trHeight w:val="785"/>
        </w:trPr>
        <w:tc>
          <w:tcPr>
            <w:tcW w:w="15876" w:type="dxa"/>
            <w:gridSpan w:val="6"/>
          </w:tcPr>
          <w:p w:rsidR="00CC6E5F" w:rsidRPr="00714C84" w:rsidRDefault="00CC6E5F" w:rsidP="00302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8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бюджетное учреждение «Автобаза Правительства Ленинградской области» (с 2021 года – правопреемник ГУП)</w:t>
            </w:r>
          </w:p>
          <w:p w:rsidR="00CC6E5F" w:rsidRPr="00714C84" w:rsidRDefault="00CC6E5F" w:rsidP="00302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8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унитарное предприятие «Автобаза Правительства Ленинградской области» (до 2021 года)</w:t>
            </w:r>
          </w:p>
        </w:tc>
      </w:tr>
      <w:tr w:rsidR="00CC6E5F" w:rsidRPr="00B862DD" w:rsidTr="00F548F9">
        <w:tc>
          <w:tcPr>
            <w:tcW w:w="4678" w:type="dxa"/>
            <w:vAlign w:val="center"/>
            <w:hideMark/>
          </w:tcPr>
          <w:p w:rsidR="00CC6E5F" w:rsidRPr="00302B32" w:rsidRDefault="00CC6E5F" w:rsidP="0051436E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253" w:type="dxa"/>
            <w:vAlign w:val="center"/>
            <w:hideMark/>
          </w:tcPr>
          <w:p w:rsidR="00CC6E5F" w:rsidRPr="00302B32" w:rsidRDefault="00CC6E5F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Плавский</w:t>
            </w:r>
            <w:proofErr w:type="spellEnd"/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Антонович</w:t>
            </w:r>
          </w:p>
        </w:tc>
        <w:tc>
          <w:tcPr>
            <w:tcW w:w="1984" w:type="dxa"/>
            <w:vAlign w:val="center"/>
            <w:hideMark/>
          </w:tcPr>
          <w:p w:rsidR="00CC6E5F" w:rsidRPr="00B862DD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201 109,23</w:t>
            </w:r>
          </w:p>
        </w:tc>
        <w:tc>
          <w:tcPr>
            <w:tcW w:w="1701" w:type="dxa"/>
            <w:vAlign w:val="center"/>
          </w:tcPr>
          <w:p w:rsidR="00CC6E5F" w:rsidRPr="00302B32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203 597,58</w:t>
            </w:r>
            <w:r w:rsidRPr="00F7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260" w:type="dxa"/>
            <w:gridSpan w:val="2"/>
          </w:tcPr>
          <w:p w:rsidR="00CC6E5F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187E47" w:rsidRPr="00B862DD" w:rsidTr="00F548F9">
        <w:tc>
          <w:tcPr>
            <w:tcW w:w="4678" w:type="dxa"/>
            <w:vAlign w:val="center"/>
          </w:tcPr>
          <w:p w:rsidR="00187E47" w:rsidRPr="00302B32" w:rsidRDefault="00187E47" w:rsidP="0051436E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253" w:type="dxa"/>
            <w:vAlign w:val="center"/>
          </w:tcPr>
          <w:p w:rsidR="00187E47" w:rsidRPr="00302B32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Станкевич Олег Петрович</w:t>
            </w:r>
          </w:p>
        </w:tc>
        <w:tc>
          <w:tcPr>
            <w:tcW w:w="1984" w:type="dxa"/>
            <w:vAlign w:val="center"/>
          </w:tcPr>
          <w:p w:rsidR="00187E47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187E47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60" w:type="dxa"/>
            <w:gridSpan w:val="2"/>
          </w:tcPr>
          <w:p w:rsidR="00187E47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258 873,07</w:t>
            </w:r>
          </w:p>
        </w:tc>
      </w:tr>
      <w:tr w:rsidR="00187E47" w:rsidRPr="00B862DD" w:rsidTr="00F548F9">
        <w:tc>
          <w:tcPr>
            <w:tcW w:w="4678" w:type="dxa"/>
            <w:vAlign w:val="center"/>
            <w:hideMark/>
          </w:tcPr>
          <w:p w:rsidR="00187E47" w:rsidRPr="00302B32" w:rsidRDefault="00187E47" w:rsidP="0051436E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техническим вопросам</w:t>
            </w:r>
          </w:p>
        </w:tc>
        <w:tc>
          <w:tcPr>
            <w:tcW w:w="4253" w:type="dxa"/>
            <w:vAlign w:val="center"/>
            <w:hideMark/>
          </w:tcPr>
          <w:p w:rsidR="00187E47" w:rsidRPr="00302B32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Артем Альбертович</w:t>
            </w:r>
          </w:p>
        </w:tc>
        <w:tc>
          <w:tcPr>
            <w:tcW w:w="1984" w:type="dxa"/>
            <w:vAlign w:val="center"/>
            <w:hideMark/>
          </w:tcPr>
          <w:p w:rsidR="00187E47" w:rsidRPr="00B862DD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188 965,37</w:t>
            </w:r>
          </w:p>
        </w:tc>
        <w:tc>
          <w:tcPr>
            <w:tcW w:w="1701" w:type="dxa"/>
            <w:vAlign w:val="center"/>
          </w:tcPr>
          <w:p w:rsidR="00187E47" w:rsidRDefault="00187E47" w:rsidP="003A3388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206 402,71</w:t>
            </w:r>
            <w:r w:rsidRPr="00F7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3260" w:type="dxa"/>
            <w:gridSpan w:val="2"/>
            <w:vAlign w:val="center"/>
          </w:tcPr>
          <w:p w:rsidR="00187E47" w:rsidRDefault="00187E47" w:rsidP="00210CF9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213 045,89</w:t>
            </w:r>
          </w:p>
        </w:tc>
      </w:tr>
      <w:tr w:rsidR="00187E47" w:rsidRPr="00B862DD" w:rsidTr="00F548F9">
        <w:tc>
          <w:tcPr>
            <w:tcW w:w="4678" w:type="dxa"/>
            <w:vAlign w:val="center"/>
            <w:hideMark/>
          </w:tcPr>
          <w:p w:rsidR="00187E47" w:rsidRPr="00302B32" w:rsidRDefault="00187E47" w:rsidP="0051436E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253" w:type="dxa"/>
            <w:vAlign w:val="center"/>
            <w:hideMark/>
          </w:tcPr>
          <w:p w:rsidR="00187E47" w:rsidRPr="00302B32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Бутузова Вера Евгеньевна</w:t>
            </w:r>
          </w:p>
        </w:tc>
        <w:tc>
          <w:tcPr>
            <w:tcW w:w="1984" w:type="dxa"/>
            <w:vAlign w:val="center"/>
            <w:hideMark/>
          </w:tcPr>
          <w:p w:rsidR="00187E47" w:rsidRPr="00B862DD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187 502,72</w:t>
            </w:r>
          </w:p>
        </w:tc>
        <w:tc>
          <w:tcPr>
            <w:tcW w:w="1701" w:type="dxa"/>
            <w:vAlign w:val="center"/>
          </w:tcPr>
          <w:p w:rsidR="00187E47" w:rsidRPr="00302B32" w:rsidRDefault="00187E47" w:rsidP="00B862DD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196 026,68</w:t>
            </w:r>
          </w:p>
        </w:tc>
        <w:tc>
          <w:tcPr>
            <w:tcW w:w="3260" w:type="dxa"/>
            <w:gridSpan w:val="2"/>
            <w:vAlign w:val="center"/>
          </w:tcPr>
          <w:p w:rsidR="00187E47" w:rsidRPr="00A84154" w:rsidRDefault="00A84154" w:rsidP="00210CF9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214 480,5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</w:tr>
      <w:tr w:rsidR="00187E47" w:rsidRPr="00B862DD" w:rsidTr="00F548F9">
        <w:trPr>
          <w:trHeight w:val="393"/>
        </w:trPr>
        <w:tc>
          <w:tcPr>
            <w:tcW w:w="15876" w:type="dxa"/>
            <w:gridSpan w:val="6"/>
          </w:tcPr>
          <w:p w:rsidR="00187E47" w:rsidRDefault="00187E47" w:rsidP="00187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Ленинградское областное государственное бюджетное учреждение «Недвижимость» (с 2024 года – правопреемник ГУП) </w:t>
            </w:r>
            <w:r w:rsidRPr="00714C8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унитарное предприятие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«Недвижимость» (до 01.10.2024)</w:t>
            </w:r>
          </w:p>
        </w:tc>
      </w:tr>
      <w:tr w:rsidR="00F548F9" w:rsidRPr="00B862DD" w:rsidTr="00F548F9">
        <w:trPr>
          <w:trHeight w:val="351"/>
        </w:trPr>
        <w:tc>
          <w:tcPr>
            <w:tcW w:w="12616" w:type="dxa"/>
            <w:gridSpan w:val="4"/>
            <w:vAlign w:val="center"/>
          </w:tcPr>
          <w:p w:rsidR="00F548F9" w:rsidRPr="00F77287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8F9" w:rsidRPr="00F548F9" w:rsidRDefault="00F548F9" w:rsidP="00F548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48F9">
              <w:rPr>
                <w:rFonts w:ascii="Times New Roman" w:hAnsi="Times New Roman" w:cs="Times New Roman"/>
                <w:b/>
                <w:sz w:val="24"/>
                <w:szCs w:val="28"/>
              </w:rPr>
              <w:t>до 01.10.2024</w:t>
            </w:r>
          </w:p>
        </w:tc>
        <w:tc>
          <w:tcPr>
            <w:tcW w:w="1559" w:type="dxa"/>
          </w:tcPr>
          <w:p w:rsidR="00F548F9" w:rsidRPr="00F548F9" w:rsidRDefault="00F548F9" w:rsidP="00002A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48F9">
              <w:rPr>
                <w:rFonts w:ascii="Times New Roman" w:hAnsi="Times New Roman" w:cs="Times New Roman"/>
                <w:b/>
                <w:sz w:val="24"/>
                <w:szCs w:val="28"/>
              </w:rPr>
              <w:t>с 01.10.2024</w:t>
            </w:r>
          </w:p>
        </w:tc>
      </w:tr>
      <w:tr w:rsidR="00F548F9" w:rsidRPr="00B862DD" w:rsidTr="00F548F9">
        <w:trPr>
          <w:trHeight w:val="351"/>
        </w:trPr>
        <w:tc>
          <w:tcPr>
            <w:tcW w:w="4678" w:type="dxa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253" w:type="dxa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 Александр Дмитриевич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170 141,42</w:t>
            </w:r>
          </w:p>
        </w:tc>
        <w:tc>
          <w:tcPr>
            <w:tcW w:w="1701" w:type="dxa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213 724,95</w:t>
            </w:r>
          </w:p>
        </w:tc>
        <w:tc>
          <w:tcPr>
            <w:tcW w:w="1701" w:type="dxa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239 898,28</w:t>
            </w:r>
          </w:p>
        </w:tc>
        <w:tc>
          <w:tcPr>
            <w:tcW w:w="1559" w:type="dxa"/>
          </w:tcPr>
          <w:p w:rsidR="00F548F9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253 822,16</w:t>
            </w:r>
          </w:p>
        </w:tc>
      </w:tr>
      <w:tr w:rsidR="00F548F9" w:rsidRPr="00B862DD" w:rsidTr="00F548F9">
        <w:trPr>
          <w:trHeight w:val="272"/>
        </w:trPr>
        <w:tc>
          <w:tcPr>
            <w:tcW w:w="4678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4253" w:type="dxa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Васильевич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165 631,47</w:t>
            </w:r>
          </w:p>
        </w:tc>
        <w:tc>
          <w:tcPr>
            <w:tcW w:w="1701" w:type="dxa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8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548F9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548F9" w:rsidRPr="00B862DD" w:rsidTr="00F548F9">
        <w:trPr>
          <w:trHeight w:val="393"/>
        </w:trPr>
        <w:tc>
          <w:tcPr>
            <w:tcW w:w="4678" w:type="dxa"/>
            <w:vMerge w:val="restart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253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D1D">
              <w:rPr>
                <w:rFonts w:ascii="Times New Roman" w:hAnsi="Times New Roman" w:cs="Times New Roman"/>
                <w:sz w:val="28"/>
                <w:szCs w:val="28"/>
              </w:rPr>
              <w:t>Корпакова</w:t>
            </w:r>
            <w:proofErr w:type="spellEnd"/>
            <w:r w:rsidRPr="00127D1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166 032,01</w:t>
            </w:r>
          </w:p>
        </w:tc>
        <w:tc>
          <w:tcPr>
            <w:tcW w:w="1701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172 666,35</w:t>
            </w:r>
            <w:r w:rsidRPr="00F77287">
              <w:rPr>
                <w:rFonts w:ascii="Times New Roman" w:hAnsi="Times New Roman" w:cs="Times New Roman"/>
                <w:szCs w:val="28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8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548F9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548F9" w:rsidRPr="00B862DD" w:rsidTr="00F548F9">
        <w:trPr>
          <w:trHeight w:val="393"/>
        </w:trPr>
        <w:tc>
          <w:tcPr>
            <w:tcW w:w="4678" w:type="dxa"/>
            <w:vMerge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548F9" w:rsidRPr="00127D1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Ильюхин</w:t>
            </w:r>
            <w:proofErr w:type="spellEnd"/>
            <w:r w:rsidRPr="00F77287">
              <w:rPr>
                <w:rFonts w:ascii="Times New Roman" w:hAnsi="Times New Roman" w:cs="Times New Roman"/>
                <w:sz w:val="28"/>
                <w:szCs w:val="28"/>
              </w:rPr>
              <w:t xml:space="preserve"> Игорь Васильевич</w:t>
            </w:r>
          </w:p>
        </w:tc>
        <w:tc>
          <w:tcPr>
            <w:tcW w:w="1984" w:type="dxa"/>
            <w:shd w:val="clear" w:color="auto" w:fill="auto"/>
          </w:tcPr>
          <w:p w:rsidR="00F548F9" w:rsidRDefault="00F548F9" w:rsidP="00F77287">
            <w:pPr>
              <w:jc w:val="center"/>
            </w:pPr>
            <w:r w:rsidRPr="00976CF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F548F9" w:rsidRDefault="00F548F9" w:rsidP="00F77287">
            <w:pPr>
              <w:jc w:val="center"/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197 170,73</w:t>
            </w:r>
          </w:p>
        </w:tc>
        <w:tc>
          <w:tcPr>
            <w:tcW w:w="1701" w:type="dxa"/>
            <w:shd w:val="clear" w:color="auto" w:fill="auto"/>
          </w:tcPr>
          <w:p w:rsidR="00F548F9" w:rsidRPr="00F77287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217 986,92</w:t>
            </w:r>
          </w:p>
        </w:tc>
        <w:tc>
          <w:tcPr>
            <w:tcW w:w="1559" w:type="dxa"/>
            <w:shd w:val="clear" w:color="auto" w:fill="auto"/>
          </w:tcPr>
          <w:p w:rsidR="00F548F9" w:rsidRPr="00F77287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214 035,40</w:t>
            </w:r>
          </w:p>
        </w:tc>
      </w:tr>
      <w:tr w:rsidR="00F548F9" w:rsidRPr="00B862DD" w:rsidTr="00F548F9">
        <w:trPr>
          <w:trHeight w:val="393"/>
        </w:trPr>
        <w:tc>
          <w:tcPr>
            <w:tcW w:w="4678" w:type="dxa"/>
            <w:vMerge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548F9" w:rsidRPr="00127D1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Сергей Сергеевич</w:t>
            </w:r>
          </w:p>
        </w:tc>
        <w:tc>
          <w:tcPr>
            <w:tcW w:w="1984" w:type="dxa"/>
            <w:shd w:val="clear" w:color="auto" w:fill="auto"/>
          </w:tcPr>
          <w:p w:rsidR="00F548F9" w:rsidRDefault="00F548F9" w:rsidP="00852F99">
            <w:pPr>
              <w:jc w:val="center"/>
            </w:pPr>
            <w:r w:rsidRPr="00976CF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F548F9" w:rsidRDefault="00F548F9" w:rsidP="00852F99">
            <w:pPr>
              <w:jc w:val="center"/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176 665,61</w:t>
            </w:r>
          </w:p>
        </w:tc>
        <w:tc>
          <w:tcPr>
            <w:tcW w:w="1701" w:type="dxa"/>
            <w:shd w:val="clear" w:color="auto" w:fill="auto"/>
          </w:tcPr>
          <w:p w:rsidR="00F548F9" w:rsidRPr="00F77287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222 007,35</w:t>
            </w:r>
          </w:p>
        </w:tc>
        <w:tc>
          <w:tcPr>
            <w:tcW w:w="1559" w:type="dxa"/>
            <w:shd w:val="clear" w:color="auto" w:fill="auto"/>
          </w:tcPr>
          <w:p w:rsidR="00F548F9" w:rsidRPr="00F77287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212 260,64</w:t>
            </w:r>
          </w:p>
        </w:tc>
      </w:tr>
      <w:tr w:rsidR="00F548F9" w:rsidRPr="00B862DD" w:rsidTr="00F548F9">
        <w:trPr>
          <w:trHeight w:val="153"/>
        </w:trPr>
        <w:tc>
          <w:tcPr>
            <w:tcW w:w="4678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253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D1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127D1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8F9" w:rsidRPr="00B862DD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155 009,16</w:t>
            </w:r>
          </w:p>
        </w:tc>
        <w:tc>
          <w:tcPr>
            <w:tcW w:w="1701" w:type="dxa"/>
            <w:vAlign w:val="center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87">
              <w:rPr>
                <w:rFonts w:ascii="Times New Roman" w:hAnsi="Times New Roman" w:cs="Times New Roman"/>
                <w:sz w:val="28"/>
                <w:szCs w:val="28"/>
              </w:rPr>
              <w:t>190 587,39</w:t>
            </w:r>
          </w:p>
        </w:tc>
        <w:tc>
          <w:tcPr>
            <w:tcW w:w="1701" w:type="dxa"/>
            <w:shd w:val="clear" w:color="auto" w:fill="auto"/>
          </w:tcPr>
          <w:p w:rsidR="00F548F9" w:rsidRDefault="00F548F9" w:rsidP="0051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217 358,26</w:t>
            </w:r>
          </w:p>
        </w:tc>
        <w:tc>
          <w:tcPr>
            <w:tcW w:w="1559" w:type="dxa"/>
            <w:shd w:val="clear" w:color="auto" w:fill="auto"/>
          </w:tcPr>
          <w:p w:rsidR="00F548F9" w:rsidRDefault="00F548F9" w:rsidP="0000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213 642,22</w:t>
            </w:r>
          </w:p>
        </w:tc>
      </w:tr>
    </w:tbl>
    <w:p w:rsidR="00F77287" w:rsidRDefault="00F77287" w:rsidP="00F77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августе 2023 года.</w:t>
      </w:r>
    </w:p>
    <w:p w:rsidR="00F77287" w:rsidRPr="00FA4E2A" w:rsidRDefault="00F77287" w:rsidP="00F77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**Осуществлял временное исполнение обязанностей директора. </w:t>
      </w:r>
    </w:p>
    <w:p w:rsidR="00302B32" w:rsidRPr="00302B32" w:rsidRDefault="00F77287" w:rsidP="00302B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Уволена в мае 2023 года.</w:t>
      </w:r>
      <w:proofErr w:type="gramEnd"/>
      <w:r w:rsidR="00187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2B32" w:rsidRPr="00302B32" w:rsidSect="00F7728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C9"/>
    <w:rsid w:val="000A5820"/>
    <w:rsid w:val="00127D1D"/>
    <w:rsid w:val="00187E47"/>
    <w:rsid w:val="00210CF9"/>
    <w:rsid w:val="002121AF"/>
    <w:rsid w:val="00302B32"/>
    <w:rsid w:val="00347DE5"/>
    <w:rsid w:val="003C1ACB"/>
    <w:rsid w:val="0045143D"/>
    <w:rsid w:val="0051436E"/>
    <w:rsid w:val="00576B2A"/>
    <w:rsid w:val="00650AC9"/>
    <w:rsid w:val="00656B6C"/>
    <w:rsid w:val="00714C84"/>
    <w:rsid w:val="00973E6D"/>
    <w:rsid w:val="009A28F4"/>
    <w:rsid w:val="009E38EB"/>
    <w:rsid w:val="00A84154"/>
    <w:rsid w:val="00B062B7"/>
    <w:rsid w:val="00B862DD"/>
    <w:rsid w:val="00CC6E5F"/>
    <w:rsid w:val="00D54DE3"/>
    <w:rsid w:val="00F548F9"/>
    <w:rsid w:val="00F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 Маслова</dc:creator>
  <cp:lastModifiedBy>Александр Александрович Васюков</cp:lastModifiedBy>
  <cp:revision>2</cp:revision>
  <dcterms:created xsi:type="dcterms:W3CDTF">2025-05-13T15:03:00Z</dcterms:created>
  <dcterms:modified xsi:type="dcterms:W3CDTF">2025-05-13T15:03:00Z</dcterms:modified>
</cp:coreProperties>
</file>