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</w:t>
      </w:r>
      <w:r w:rsidR="00463A54">
        <w:t>10</w:t>
      </w:r>
      <w:r>
        <w:t>.2020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 xml:space="preserve"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</w:t>
      </w:r>
      <w:r w:rsidR="00A26191">
        <w:t>вице-губернаторов</w:t>
      </w:r>
      <w:r w:rsidR="00A26191" w:rsidRPr="00A26191">
        <w:t xml:space="preserve"> Ленинградской области</w:t>
      </w:r>
      <w:r w:rsidR="00A26191">
        <w:t xml:space="preserve">, </w:t>
      </w:r>
      <w:r w:rsidRPr="00BD664A">
        <w:t xml:space="preserve">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</w:t>
      </w:r>
      <w:r w:rsidR="00A26191" w:rsidRPr="00BD664A">
        <w:t>(за исключением Представительства Губернатора и</w:t>
      </w:r>
      <w:proofErr w:type="gramEnd"/>
      <w:r w:rsidR="00A26191" w:rsidRPr="00BD664A">
        <w:t xml:space="preserve"> </w:t>
      </w:r>
      <w:proofErr w:type="gramStart"/>
      <w:r w:rsidR="00A26191" w:rsidRPr="00BD664A">
        <w:t>Правительства Ленинградской области при Правительстве Российской Федерации)</w:t>
      </w:r>
      <w:r w:rsidR="00A26191">
        <w:t xml:space="preserve"> </w:t>
      </w:r>
      <w:r w:rsidRPr="00BD664A">
        <w:t>и аппаратов мировых судей Ленинградской области 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463A54" w:rsidRPr="00463A54" w:rsidRDefault="00463A54" w:rsidP="00463A54">
      <w:pPr>
        <w:spacing w:after="0" w:line="240" w:lineRule="auto"/>
        <w:ind w:firstLine="709"/>
        <w:jc w:val="both"/>
      </w:pPr>
      <w:r w:rsidRPr="00463A54">
        <w:t xml:space="preserve">В отчетном периоде в областной бюджет Ленинградской области поступило доходов, администратором по которым выступает Управление делами, в сумме </w:t>
      </w:r>
      <w:r>
        <w:t>23,95</w:t>
      </w:r>
      <w:r w:rsidRPr="00463A54">
        <w:t xml:space="preserve"> млн. руб., что на </w:t>
      </w:r>
      <w:r>
        <w:t>2</w:t>
      </w:r>
      <w:r w:rsidRPr="00463A54">
        <w:t xml:space="preserve"> % больше </w:t>
      </w:r>
      <w:r>
        <w:t xml:space="preserve">поступлений </w:t>
      </w:r>
      <w:r w:rsidRPr="00463A54">
        <w:t>аналогичного периода прошлого года (</w:t>
      </w:r>
      <w:r>
        <w:t>за 9 месяцев 2019 года - 23,44</w:t>
      </w:r>
      <w:r w:rsidRPr="00463A54">
        <w:t xml:space="preserve"> млн. руб.).</w:t>
      </w:r>
      <w:r w:rsidRPr="00463A54">
        <w:rPr>
          <w:u w:val="single"/>
        </w:rPr>
        <w:t xml:space="preserve"> </w:t>
      </w:r>
    </w:p>
    <w:p w:rsidR="00BD664A" w:rsidRDefault="008C73D9" w:rsidP="00BD664A">
      <w:pPr>
        <w:spacing w:after="0" w:line="240" w:lineRule="auto"/>
        <w:ind w:firstLine="709"/>
        <w:jc w:val="both"/>
      </w:pPr>
      <w:r>
        <w:t xml:space="preserve">Исполнение областного бюджета по расходам за </w:t>
      </w:r>
      <w:r w:rsidR="00463A54">
        <w:t>9 месяцев</w:t>
      </w:r>
      <w:r>
        <w:t xml:space="preserve"> 2020 года</w:t>
      </w:r>
      <w:r w:rsidR="004C7F98">
        <w:t xml:space="preserve"> составило</w:t>
      </w:r>
      <w:r>
        <w:t xml:space="preserve"> </w:t>
      </w:r>
      <w:r w:rsidR="00463A54">
        <w:t>3134,62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463A54">
        <w:t>60,69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</w:t>
      </w:r>
      <w:r w:rsidR="00463A54">
        <w:t>4</w:t>
      </w:r>
      <w:r w:rsidRPr="008C73D9">
        <w:t xml:space="preserve"> квартал. </w:t>
      </w:r>
      <w:r w:rsidR="00980F36">
        <w:t>Многие з</w:t>
      </w:r>
      <w:r w:rsidR="00980F36" w:rsidRPr="00980F36">
        <w:t>апланированные</w:t>
      </w:r>
      <w:r w:rsidR="00980F36">
        <w:t xml:space="preserve"> ранее  мероприятия были </w:t>
      </w:r>
      <w:r w:rsidR="00980F36" w:rsidRPr="00980F36">
        <w:t>перен</w:t>
      </w:r>
      <w:r w:rsidR="00980F36">
        <w:t>есены на более поздние сроки</w:t>
      </w:r>
      <w:r w:rsidR="00A742B4">
        <w:t xml:space="preserve"> или отменены</w:t>
      </w:r>
      <w:r w:rsidR="00980F36">
        <w:t xml:space="preserve"> </w:t>
      </w:r>
      <w:r w:rsidR="00463A54">
        <w:t xml:space="preserve">в связи с пандемией новой </w:t>
      </w:r>
      <w:proofErr w:type="spellStart"/>
      <w:r w:rsidR="00463A54">
        <w:t>корона</w:t>
      </w:r>
      <w:r w:rsidR="00980F36" w:rsidRPr="00980F36">
        <w:t>вирусной</w:t>
      </w:r>
      <w:proofErr w:type="spellEnd"/>
      <w:r w:rsidR="00980F36" w:rsidRPr="00980F36">
        <w:t xml:space="preserve"> инфекции (COVID-2019).</w:t>
      </w:r>
      <w:r w:rsidR="00980F36">
        <w:t xml:space="preserve"> </w:t>
      </w:r>
      <w:r w:rsidR="00A44BB2">
        <w:t xml:space="preserve">По сравнению с аналогичным периодом прошлого года расходы </w:t>
      </w:r>
      <w:r w:rsidR="00980F36">
        <w:t>уменьшились</w:t>
      </w:r>
      <w:r w:rsidR="00A44BB2">
        <w:t xml:space="preserve"> на </w:t>
      </w:r>
      <w:r w:rsidR="00E5776E">
        <w:t>4,4</w:t>
      </w:r>
      <w:r w:rsidR="00A44BB2">
        <w:t>% (</w:t>
      </w:r>
      <w:r w:rsidR="00E5776E">
        <w:t>за 9 месяцев</w:t>
      </w:r>
      <w:r w:rsidR="00980F36">
        <w:t xml:space="preserve"> 2019 года </w:t>
      </w:r>
      <w:r w:rsidR="00463A54">
        <w:t>–</w:t>
      </w:r>
      <w:r w:rsidR="00980F36">
        <w:t xml:space="preserve"> </w:t>
      </w:r>
      <w:r w:rsidR="00463A54">
        <w:t>3279,02</w:t>
      </w:r>
      <w:r w:rsidR="00A44BB2">
        <w:t xml:space="preserve"> млн. руб.)</w:t>
      </w:r>
      <w:r w:rsidR="000422F5">
        <w:t>.</w:t>
      </w: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1158"/>
    <w:rsid w:val="003579FE"/>
    <w:rsid w:val="00463A54"/>
    <w:rsid w:val="004C7F98"/>
    <w:rsid w:val="008C73D9"/>
    <w:rsid w:val="00922EA8"/>
    <w:rsid w:val="00980F36"/>
    <w:rsid w:val="00A041F7"/>
    <w:rsid w:val="00A26191"/>
    <w:rsid w:val="00A44BB2"/>
    <w:rsid w:val="00A742B4"/>
    <w:rsid w:val="00B414F4"/>
    <w:rsid w:val="00B41E3F"/>
    <w:rsid w:val="00BD664A"/>
    <w:rsid w:val="00E5776E"/>
    <w:rsid w:val="00E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2025-03-18T15:17:00Z</dcterms:created>
  <dcterms:modified xsi:type="dcterms:W3CDTF">2025-03-18T15:17:00Z</dcterms:modified>
</cp:coreProperties>
</file>